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26B9" w14:textId="65A5E380" w:rsidR="00B222B7" w:rsidRPr="00B222B7" w:rsidRDefault="00B222B7" w:rsidP="00B222B7">
      <w:pPr>
        <w:jc w:val="center"/>
        <w:rPr>
          <w:b/>
          <w:bCs/>
        </w:rPr>
      </w:pPr>
      <w:r w:rsidRPr="00B222B7">
        <w:rPr>
          <w:b/>
          <w:bCs/>
        </w:rPr>
        <w:t xml:space="preserve">ACTA DE </w:t>
      </w:r>
      <w:r w:rsidR="0036092B">
        <w:rPr>
          <w:b/>
          <w:bCs/>
        </w:rPr>
        <w:t>CONSENTIMIENTO</w:t>
      </w:r>
      <w:r w:rsidRPr="00B222B7">
        <w:rPr>
          <w:b/>
          <w:bCs/>
        </w:rPr>
        <w:t xml:space="preserve"> DE BUENA PRO</w:t>
      </w:r>
    </w:p>
    <w:p w14:paraId="066F603A" w14:textId="77777777" w:rsidR="00B222B7" w:rsidRDefault="00B222B7" w:rsidP="00B222B7">
      <w:pPr>
        <w:jc w:val="both"/>
      </w:pPr>
    </w:p>
    <w:p w14:paraId="27C6A551" w14:textId="4798E258" w:rsidR="00D36196" w:rsidRPr="001E02A6" w:rsidRDefault="00B222B7" w:rsidP="00D36196">
      <w:pPr>
        <w:spacing w:after="0"/>
        <w:rPr>
          <w:rFonts w:cstheme="minorHAnsi"/>
          <w:b/>
          <w:iCs/>
        </w:rPr>
      </w:pPr>
      <w:r w:rsidRPr="001E02A6">
        <w:rPr>
          <w:rFonts w:cstheme="minorHAnsi"/>
        </w:rPr>
        <w:t xml:space="preserve">Proceso: </w:t>
      </w:r>
      <w:r w:rsidR="00D36196" w:rsidRPr="001E02A6">
        <w:rPr>
          <w:rFonts w:cstheme="minorHAnsi"/>
          <w:b/>
          <w:iCs/>
        </w:rPr>
        <w:t>LICITACION PUBLICA 004 -2026 / PRIMERA CONVOCATORIA</w:t>
      </w:r>
    </w:p>
    <w:p w14:paraId="79CB3C73" w14:textId="0AC0DB89" w:rsidR="00B222B7" w:rsidRPr="00B222B7" w:rsidRDefault="00B222B7" w:rsidP="00B222B7">
      <w:pPr>
        <w:jc w:val="both"/>
        <w:rPr>
          <w:b/>
          <w:bCs/>
        </w:rPr>
      </w:pPr>
    </w:p>
    <w:p w14:paraId="62C80EC1" w14:textId="36792344" w:rsidR="00B222B7" w:rsidRDefault="00B222B7" w:rsidP="00B222B7">
      <w:pPr>
        <w:jc w:val="both"/>
      </w:pPr>
      <w:r>
        <w:t xml:space="preserve">En el distrito de </w:t>
      </w:r>
      <w:proofErr w:type="spellStart"/>
      <w:r>
        <w:t>Querocoto</w:t>
      </w:r>
      <w:proofErr w:type="spellEnd"/>
      <w:r>
        <w:t xml:space="preserve">, siendo las </w:t>
      </w:r>
      <w:r w:rsidR="0036092B">
        <w:t>1</w:t>
      </w:r>
      <w:r w:rsidR="005A3ACF">
        <w:t>7</w:t>
      </w:r>
      <w:r w:rsidR="0036092B">
        <w:t>:00</w:t>
      </w:r>
      <w:r>
        <w:t xml:space="preserve"> horas del día </w:t>
      </w:r>
      <w:r w:rsidR="00D36196">
        <w:t>0</w:t>
      </w:r>
      <w:r w:rsidR="0036092B">
        <w:t>7</w:t>
      </w:r>
      <w:r>
        <w:t xml:space="preserve"> de </w:t>
      </w:r>
      <w:r w:rsidR="00D36196">
        <w:t xml:space="preserve">agosto </w:t>
      </w:r>
      <w:r>
        <w:t xml:space="preserve">de 2026, en las instalaciones de la Asociación Fondo Social La Granja (AFSLG), </w:t>
      </w:r>
      <w:r w:rsidR="00D36196">
        <w:t xml:space="preserve">el Econ. Luis </w:t>
      </w:r>
      <w:proofErr w:type="spellStart"/>
      <w:r w:rsidR="00D36196">
        <w:t>Angel</w:t>
      </w:r>
      <w:proofErr w:type="spellEnd"/>
      <w:r w:rsidR="00D36196">
        <w:t xml:space="preserve"> Fernández Mendoza,</w:t>
      </w:r>
      <w:r>
        <w:t xml:space="preserve"> </w:t>
      </w:r>
      <w:r w:rsidR="00D36196">
        <w:t>presidente del Comité de Selección</w:t>
      </w:r>
      <w:r>
        <w:t xml:space="preserve">, conjuntamente con el Ing. Néstor Julca Julcamoro, </w:t>
      </w:r>
      <w:r w:rsidR="00D36196">
        <w:t xml:space="preserve">Segundo miembro del Comité de Selección y la </w:t>
      </w:r>
      <w:r w:rsidR="0036092B">
        <w:t>Lic. Ana Lucía Flores López</w:t>
      </w:r>
      <w:r w:rsidR="00D36196">
        <w:t xml:space="preserve">, </w:t>
      </w:r>
      <w:r w:rsidR="0036092B">
        <w:t xml:space="preserve">primer </w:t>
      </w:r>
      <w:r w:rsidR="00D36196">
        <w:t xml:space="preserve">miembro </w:t>
      </w:r>
      <w:r w:rsidR="0036092B">
        <w:t xml:space="preserve">suplente </w:t>
      </w:r>
      <w:r w:rsidR="00D36196">
        <w:t xml:space="preserve">del Comité de Selección, </w:t>
      </w:r>
      <w:r w:rsidR="0036092B">
        <w:t>se reúnen con la finalidad de dejar constancia del consentimiento de la buena pro del proceso de selección para la ejecución de la obra:</w:t>
      </w:r>
    </w:p>
    <w:p w14:paraId="3F33B823" w14:textId="0FEC4750" w:rsidR="00D36196" w:rsidRDefault="00D36196" w:rsidP="00B222B7">
      <w:pPr>
        <w:jc w:val="both"/>
        <w:rPr>
          <w:b/>
          <w:bCs/>
        </w:rPr>
      </w:pPr>
      <w:r w:rsidRPr="00D36196">
        <w:rPr>
          <w:b/>
          <w:bCs/>
        </w:rPr>
        <w:t>“CREACION DEL SERVICIO SOCIAL PARA LA POBLACION VULNERABLE EN EL SECTOR SANTA ISABEL DE LA LOCALIDAD PARAGUAY DEL DISTRITO DE QUEROCOTO - PROVINCIA DE CHOTA - DEPARTAMENTO DE CAJAMARCA”.</w:t>
      </w:r>
    </w:p>
    <w:p w14:paraId="0C9588BF" w14:textId="77777777" w:rsidR="00D36196" w:rsidRDefault="00D36196" w:rsidP="00B222B7">
      <w:pPr>
        <w:jc w:val="both"/>
        <w:rPr>
          <w:b/>
          <w:bCs/>
        </w:rPr>
      </w:pPr>
    </w:p>
    <w:p w14:paraId="059B17FA" w14:textId="05BC6016" w:rsidR="00B222B7" w:rsidRPr="00FA6850" w:rsidRDefault="0036092B" w:rsidP="00FA6850">
      <w:pPr>
        <w:pStyle w:val="Prrafodelista"/>
        <w:numPr>
          <w:ilvl w:val="0"/>
          <w:numId w:val="7"/>
        </w:numPr>
        <w:ind w:left="284" w:hanging="284"/>
        <w:jc w:val="both"/>
        <w:rPr>
          <w:b/>
          <w:bCs/>
        </w:rPr>
      </w:pPr>
      <w:r>
        <w:rPr>
          <w:b/>
          <w:bCs/>
        </w:rPr>
        <w:t>ANTECEDENTES</w:t>
      </w:r>
    </w:p>
    <w:p w14:paraId="23E25978" w14:textId="7DDCDAA3" w:rsidR="00A603E8" w:rsidRDefault="0036092B" w:rsidP="00FA6850">
      <w:pPr>
        <w:ind w:left="284"/>
        <w:jc w:val="both"/>
      </w:pPr>
      <w:r>
        <w:t>Con fecha 03 de agosto de 2026 se llevó a cabo el otorgamiento de la Buena Pro del presente proceso, conforme consta en el acta correspondiente.</w:t>
      </w:r>
    </w:p>
    <w:p w14:paraId="409D9429" w14:textId="5267224A" w:rsidR="0036092B" w:rsidRDefault="0036092B" w:rsidP="00FA6850">
      <w:pPr>
        <w:ind w:left="284"/>
        <w:jc w:val="both"/>
      </w:pPr>
      <w:r>
        <w:t xml:space="preserve">Así mismo se deja constancia que ha transcurrido el plazo </w:t>
      </w:r>
      <w:r w:rsidR="005A3ACF">
        <w:t xml:space="preserve">de tres días indicado </w:t>
      </w:r>
      <w:r>
        <w:t>en las bases del proceso</w:t>
      </w:r>
      <w:r w:rsidR="005A3ACF">
        <w:t xml:space="preserve"> y el reglamento de contrataciones de la Asociación Fondo Social la Granja</w:t>
      </w:r>
      <w:r>
        <w:t xml:space="preserve"> para la imposición de recursos de impugnación, sin que se haya presentado recurso alguno de impugnación del proceso.</w:t>
      </w:r>
    </w:p>
    <w:p w14:paraId="70834937" w14:textId="77777777" w:rsidR="00FA6850" w:rsidRDefault="00FA6850" w:rsidP="00FA6850">
      <w:pPr>
        <w:pStyle w:val="Prrafodelista"/>
        <w:jc w:val="both"/>
      </w:pPr>
    </w:p>
    <w:p w14:paraId="45650400" w14:textId="5A5F5DE0" w:rsidR="00B222B7" w:rsidRPr="00D36196" w:rsidRDefault="0036092B" w:rsidP="00FA6850">
      <w:pPr>
        <w:pStyle w:val="Prrafodelista"/>
        <w:numPr>
          <w:ilvl w:val="0"/>
          <w:numId w:val="7"/>
        </w:numPr>
        <w:ind w:left="284" w:hanging="284"/>
        <w:jc w:val="both"/>
        <w:rPr>
          <w:b/>
          <w:bCs/>
        </w:rPr>
      </w:pPr>
      <w:r>
        <w:rPr>
          <w:b/>
          <w:bCs/>
        </w:rPr>
        <w:t>CONSENTIMIENTO DE LA BUENA PRO</w:t>
      </w:r>
    </w:p>
    <w:p w14:paraId="516B3944" w14:textId="3B9232EA" w:rsidR="006F0DCB" w:rsidRDefault="00D36196" w:rsidP="0036092B">
      <w:pPr>
        <w:ind w:left="284"/>
        <w:jc w:val="both"/>
      </w:pPr>
      <w:r>
        <w:t>E</w:t>
      </w:r>
      <w:r w:rsidR="0036092B">
        <w:t>n ese sentido, y en aplicación de la normativa interna vigente, el comité de Evaluación declara que ha quedado consentida la buena pro otorgada al siguiente postor</w:t>
      </w:r>
      <w:r w:rsidR="00B222B7">
        <w:t>:</w:t>
      </w:r>
      <w:r>
        <w:t xml:space="preserve"> </w:t>
      </w:r>
      <w:r w:rsidRPr="0036092B">
        <w:rPr>
          <w:b/>
          <w:bCs/>
        </w:rPr>
        <w:t>CONSORCIO JARUF</w:t>
      </w:r>
      <w:r w:rsidR="0036092B">
        <w:t>.</w:t>
      </w:r>
    </w:p>
    <w:p w14:paraId="1B74B576" w14:textId="77777777" w:rsidR="0036092B" w:rsidRDefault="0036092B" w:rsidP="0036092B">
      <w:pPr>
        <w:ind w:left="284"/>
        <w:jc w:val="both"/>
      </w:pPr>
    </w:p>
    <w:p w14:paraId="3F8D439E" w14:textId="040D05CF" w:rsidR="0036092B" w:rsidRDefault="0036092B" w:rsidP="0036092B">
      <w:pPr>
        <w:pStyle w:val="Prrafodelista"/>
        <w:numPr>
          <w:ilvl w:val="0"/>
          <w:numId w:val="7"/>
        </w:numPr>
        <w:ind w:left="284" w:hanging="284"/>
        <w:jc w:val="both"/>
        <w:rPr>
          <w:b/>
          <w:bCs/>
        </w:rPr>
      </w:pPr>
      <w:r w:rsidRPr="0036092B">
        <w:rPr>
          <w:b/>
          <w:bCs/>
        </w:rPr>
        <w:t>DISPOSICIÓN FINAL</w:t>
      </w:r>
    </w:p>
    <w:p w14:paraId="7DC6BD91" w14:textId="4967FA16" w:rsidR="0036092B" w:rsidRDefault="0036092B" w:rsidP="0036092B">
      <w:pPr>
        <w:pStyle w:val="Prrafodelista"/>
        <w:ind w:left="284"/>
        <w:jc w:val="both"/>
      </w:pPr>
      <w:r>
        <w:t>En Consecuencia, se dispone continuar con las acciones correspondientes para el perfeccionamiento del contrato, conforme a lo establecido en el Reglamento de Contrataciones de la Asociación Fondo Social La Granja.</w:t>
      </w:r>
    </w:p>
    <w:p w14:paraId="403689A4" w14:textId="77777777" w:rsidR="0036092B" w:rsidRDefault="0036092B" w:rsidP="0036092B">
      <w:pPr>
        <w:pStyle w:val="Prrafodelista"/>
        <w:ind w:left="284"/>
        <w:jc w:val="both"/>
      </w:pPr>
    </w:p>
    <w:p w14:paraId="6889DF2F" w14:textId="6A5CEE41" w:rsidR="0036092B" w:rsidRPr="0036092B" w:rsidRDefault="0036092B" w:rsidP="0036092B">
      <w:pPr>
        <w:pStyle w:val="Prrafodelista"/>
        <w:ind w:left="284"/>
        <w:jc w:val="both"/>
      </w:pPr>
      <w:r>
        <w:t>No habiendo otro asunto que tratar, se da por concluida la presente acta, firmando los miembros del comité en señal de conformidad.</w:t>
      </w:r>
    </w:p>
    <w:p w14:paraId="4DBF7637" w14:textId="106E0FCF" w:rsidR="00D36196" w:rsidRDefault="00D36196" w:rsidP="00F56F6E">
      <w:pPr>
        <w:jc w:val="right"/>
      </w:pPr>
    </w:p>
    <w:p w14:paraId="43D6E206" w14:textId="696124C8" w:rsidR="00D36196" w:rsidRDefault="0036092B" w:rsidP="00F56F6E">
      <w:pPr>
        <w:jc w:val="right"/>
      </w:pPr>
      <w:r>
        <w:rPr>
          <w:rFonts w:ascii="Arial Narrow" w:hAnsi="Arial Narrow" w:cs="Courier New"/>
          <w:noProof/>
        </w:rPr>
        <w:drawing>
          <wp:anchor distT="0" distB="0" distL="114300" distR="114300" simplePos="0" relativeHeight="251664384" behindDoc="0" locked="0" layoutInCell="1" allowOverlap="1" wp14:anchorId="1F2A66C0" wp14:editId="3AC1E81E">
            <wp:simplePos x="0" y="0"/>
            <wp:positionH relativeFrom="column">
              <wp:posOffset>4634230</wp:posOffset>
            </wp:positionH>
            <wp:positionV relativeFrom="paragraph">
              <wp:posOffset>60325</wp:posOffset>
            </wp:positionV>
            <wp:extent cx="468630" cy="897255"/>
            <wp:effectExtent l="0" t="4763" r="2858" b="2857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2" t="3972" r="14047" b="11706"/>
                    <a:stretch/>
                  </pic:blipFill>
                  <pic:spPr bwMode="auto">
                    <a:xfrm rot="5400000">
                      <a:off x="0" y="0"/>
                      <a:ext cx="468630" cy="89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F60D522" wp14:editId="5795B0A9">
            <wp:simplePos x="0" y="0"/>
            <wp:positionH relativeFrom="column">
              <wp:posOffset>2275205</wp:posOffset>
            </wp:positionH>
            <wp:positionV relativeFrom="paragraph">
              <wp:posOffset>181610</wp:posOffset>
            </wp:positionV>
            <wp:extent cx="1106684" cy="633537"/>
            <wp:effectExtent l="0" t="0" r="0" b="0"/>
            <wp:wrapSquare wrapText="bothSides"/>
            <wp:docPr id="161903217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684" cy="63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2554">
        <w:rPr>
          <w:noProof/>
        </w:rPr>
        <w:drawing>
          <wp:anchor distT="0" distB="0" distL="114300" distR="114300" simplePos="0" relativeHeight="251662336" behindDoc="0" locked="0" layoutInCell="1" allowOverlap="1" wp14:anchorId="2F00478D" wp14:editId="5D518B91">
            <wp:simplePos x="0" y="0"/>
            <wp:positionH relativeFrom="margin">
              <wp:posOffset>247650</wp:posOffset>
            </wp:positionH>
            <wp:positionV relativeFrom="margin">
              <wp:posOffset>7690803</wp:posOffset>
            </wp:positionV>
            <wp:extent cx="1394460" cy="871855"/>
            <wp:effectExtent l="0" t="0" r="0" b="4445"/>
            <wp:wrapNone/>
            <wp:docPr id="111534418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6196">
      <w:headerReference w:type="default" r:id="rId11"/>
      <w:footerReference w:type="default" r:id="rId12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52E57" w14:textId="77777777" w:rsidR="00C30594" w:rsidRDefault="00C30594" w:rsidP="00503606">
      <w:pPr>
        <w:spacing w:after="0" w:line="240" w:lineRule="auto"/>
      </w:pPr>
      <w:r>
        <w:separator/>
      </w:r>
    </w:p>
  </w:endnote>
  <w:endnote w:type="continuationSeparator" w:id="0">
    <w:p w14:paraId="16D218A7" w14:textId="77777777" w:rsidR="00C30594" w:rsidRDefault="00C30594" w:rsidP="00503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52855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F2D7A37" w14:textId="77777777" w:rsidR="00503606" w:rsidRDefault="0050360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B6973B" w14:textId="77777777" w:rsidR="00503606" w:rsidRDefault="005036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2BAE" w14:textId="77777777" w:rsidR="00C30594" w:rsidRDefault="00C30594" w:rsidP="00503606">
      <w:pPr>
        <w:spacing w:after="0" w:line="240" w:lineRule="auto"/>
      </w:pPr>
      <w:r>
        <w:separator/>
      </w:r>
    </w:p>
  </w:footnote>
  <w:footnote w:type="continuationSeparator" w:id="0">
    <w:p w14:paraId="13401463" w14:textId="77777777" w:rsidR="00C30594" w:rsidRDefault="00C30594" w:rsidP="00503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41CF" w14:textId="77777777" w:rsidR="00503606" w:rsidRDefault="00503606">
    <w:pPr>
      <w:pStyle w:val="Encabezado"/>
    </w:pPr>
    <w:r w:rsidRPr="007D34A7">
      <w:rPr>
        <w:rFonts w:ascii="Arial" w:hAnsi="Arial" w:cs="Arial"/>
        <w:b/>
        <w:noProof/>
        <w:color w:val="538135" w:themeColor="accent6" w:themeShade="BF"/>
        <w:sz w:val="18"/>
        <w:szCs w:val="18"/>
        <w:lang w:eastAsia="es-PE"/>
        <w14:shadow w14:blurRad="114300" w14:dist="0" w14:dir="0" w14:sx="0" w14:sy="0" w14:kx="0" w14:ky="0" w14:algn="none">
          <w14:srgbClr w14:val="000000"/>
        </w14:shadow>
      </w:rPr>
      <w:drawing>
        <wp:anchor distT="0" distB="0" distL="114300" distR="114300" simplePos="0" relativeHeight="251659264" behindDoc="0" locked="0" layoutInCell="1" allowOverlap="1" wp14:anchorId="741DFE52" wp14:editId="3DB27EFC">
          <wp:simplePos x="0" y="0"/>
          <wp:positionH relativeFrom="margin">
            <wp:posOffset>-166255</wp:posOffset>
          </wp:positionH>
          <wp:positionV relativeFrom="paragraph">
            <wp:posOffset>-207876</wp:posOffset>
          </wp:positionV>
          <wp:extent cx="1128395" cy="523875"/>
          <wp:effectExtent l="0" t="0" r="0" b="9525"/>
          <wp:wrapSquare wrapText="bothSides"/>
          <wp:docPr id="6" name="Imagen 6" descr="C:\Users\gheng\Documents\02. FSLG  2022\Otras areas\02. Logistica\Logo de AFSL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heng\Documents\02. FSLG  2022\Otras areas\02. Logistica\Logo de AFSL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9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5307"/>
    <w:multiLevelType w:val="multilevel"/>
    <w:tmpl w:val="FB68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A1694"/>
    <w:multiLevelType w:val="hybridMultilevel"/>
    <w:tmpl w:val="9D822F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90DE5"/>
    <w:multiLevelType w:val="hybridMultilevel"/>
    <w:tmpl w:val="6DEA420A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277A3"/>
    <w:multiLevelType w:val="hybridMultilevel"/>
    <w:tmpl w:val="C8088AEE"/>
    <w:lvl w:ilvl="0" w:tplc="48C04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11A3"/>
    <w:multiLevelType w:val="hybridMultilevel"/>
    <w:tmpl w:val="FE9C6502"/>
    <w:lvl w:ilvl="0" w:tplc="C1DA51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C28BE"/>
    <w:multiLevelType w:val="multilevel"/>
    <w:tmpl w:val="6D2C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77340"/>
    <w:multiLevelType w:val="hybridMultilevel"/>
    <w:tmpl w:val="C1F4681E"/>
    <w:lvl w:ilvl="0" w:tplc="B5D43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358D"/>
    <w:multiLevelType w:val="hybridMultilevel"/>
    <w:tmpl w:val="AEDE1550"/>
    <w:lvl w:ilvl="0" w:tplc="A51A55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03706">
    <w:abstractNumId w:val="4"/>
  </w:num>
  <w:num w:numId="2" w16cid:durableId="2039505200">
    <w:abstractNumId w:val="7"/>
  </w:num>
  <w:num w:numId="3" w16cid:durableId="1544518620">
    <w:abstractNumId w:val="5"/>
  </w:num>
  <w:num w:numId="4" w16cid:durableId="1584727884">
    <w:abstractNumId w:val="1"/>
  </w:num>
  <w:num w:numId="5" w16cid:durableId="1101530863">
    <w:abstractNumId w:val="6"/>
  </w:num>
  <w:num w:numId="6" w16cid:durableId="1762020169">
    <w:abstractNumId w:val="0"/>
  </w:num>
  <w:num w:numId="7" w16cid:durableId="1084910675">
    <w:abstractNumId w:val="2"/>
  </w:num>
  <w:num w:numId="8" w16cid:durableId="201672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B7"/>
    <w:rsid w:val="00013E96"/>
    <w:rsid w:val="000C5F57"/>
    <w:rsid w:val="001A5B90"/>
    <w:rsid w:val="001E02A6"/>
    <w:rsid w:val="00216777"/>
    <w:rsid w:val="00217B50"/>
    <w:rsid w:val="00274DD2"/>
    <w:rsid w:val="002B7065"/>
    <w:rsid w:val="00327BCE"/>
    <w:rsid w:val="0036092B"/>
    <w:rsid w:val="00392542"/>
    <w:rsid w:val="004A0339"/>
    <w:rsid w:val="004B2877"/>
    <w:rsid w:val="004B6B80"/>
    <w:rsid w:val="00503606"/>
    <w:rsid w:val="005458E9"/>
    <w:rsid w:val="005A3ACF"/>
    <w:rsid w:val="005D0E72"/>
    <w:rsid w:val="005E3479"/>
    <w:rsid w:val="005F1460"/>
    <w:rsid w:val="006B00D0"/>
    <w:rsid w:val="006C1F35"/>
    <w:rsid w:val="006F0DCB"/>
    <w:rsid w:val="006F5BEC"/>
    <w:rsid w:val="00776D3D"/>
    <w:rsid w:val="00785967"/>
    <w:rsid w:val="007C0823"/>
    <w:rsid w:val="007D1184"/>
    <w:rsid w:val="00933528"/>
    <w:rsid w:val="009A29DD"/>
    <w:rsid w:val="00A42F5D"/>
    <w:rsid w:val="00A603E8"/>
    <w:rsid w:val="00A846B6"/>
    <w:rsid w:val="00B20493"/>
    <w:rsid w:val="00B222B7"/>
    <w:rsid w:val="00B36180"/>
    <w:rsid w:val="00B974F4"/>
    <w:rsid w:val="00C30594"/>
    <w:rsid w:val="00CC67E7"/>
    <w:rsid w:val="00CF7F31"/>
    <w:rsid w:val="00D36196"/>
    <w:rsid w:val="00D54294"/>
    <w:rsid w:val="00D90863"/>
    <w:rsid w:val="00EA6F0B"/>
    <w:rsid w:val="00EF0609"/>
    <w:rsid w:val="00EF74D6"/>
    <w:rsid w:val="00F32433"/>
    <w:rsid w:val="00F45AFA"/>
    <w:rsid w:val="00F56F6E"/>
    <w:rsid w:val="00F91C7F"/>
    <w:rsid w:val="00FA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42DE01"/>
  <w15:chartTrackingRefBased/>
  <w15:docId w15:val="{1569FB98-63DE-4C83-8FE9-55A72290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2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2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22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2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22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2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2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2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2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22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2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22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22B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22B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22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22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22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22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2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2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2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2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2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22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22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22B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2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22B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22B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36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3606"/>
  </w:style>
  <w:style w:type="paragraph" w:styleId="Piedepgina">
    <w:name w:val="footer"/>
    <w:basedOn w:val="Normal"/>
    <w:link w:val="PiedepginaCar"/>
    <w:uiPriority w:val="99"/>
    <w:unhideWhenUsed/>
    <w:rsid w:val="005036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Cintya Sánchez</dc:creator>
  <cp:keywords/>
  <dc:description/>
  <cp:lastModifiedBy>FERNANDEZ</cp:lastModifiedBy>
  <cp:revision>2</cp:revision>
  <cp:lastPrinted>2026-08-03T22:12:00Z</cp:lastPrinted>
  <dcterms:created xsi:type="dcterms:W3CDTF">2026-08-07T15:01:00Z</dcterms:created>
  <dcterms:modified xsi:type="dcterms:W3CDTF">2026-08-07T15:01:00Z</dcterms:modified>
</cp:coreProperties>
</file>