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6E45" w14:textId="7CD8AAF8" w:rsidR="00F43317" w:rsidRDefault="00F43317" w:rsidP="00F43317">
      <w:pPr>
        <w:pStyle w:val="Sinespaciado"/>
      </w:pPr>
    </w:p>
    <w:p w14:paraId="13E76438" w14:textId="777D519A" w:rsidR="001A5A07" w:rsidRPr="00F43317" w:rsidRDefault="001A5A07" w:rsidP="00A9251E">
      <w:pPr>
        <w:pStyle w:val="Sinespaciado"/>
        <w:jc w:val="center"/>
        <w:rPr>
          <w:b/>
          <w:bCs/>
        </w:rPr>
      </w:pPr>
      <w:r w:rsidRPr="00F43317">
        <w:rPr>
          <w:b/>
          <w:bCs/>
        </w:rPr>
        <w:t>FE DE ERRATAS</w:t>
      </w:r>
    </w:p>
    <w:p w14:paraId="2EFC61C8" w14:textId="77777777" w:rsidR="001A5A07" w:rsidRPr="001A5A07" w:rsidRDefault="001A5A07" w:rsidP="00A9251E">
      <w:pPr>
        <w:spacing w:line="240" w:lineRule="auto"/>
        <w:jc w:val="center"/>
        <w:rPr>
          <w:b/>
          <w:bCs/>
        </w:rPr>
      </w:pPr>
      <w:r w:rsidRPr="001A5A07">
        <w:rPr>
          <w:b/>
          <w:bCs/>
        </w:rPr>
        <w:t>PROCESO DE SELECCIÓN – AFSLG</w:t>
      </w:r>
    </w:p>
    <w:p w14:paraId="233FFA4B" w14:textId="77777777" w:rsidR="001A5A07" w:rsidRPr="001A5A07" w:rsidRDefault="001A5A07" w:rsidP="001A5A07">
      <w:pPr>
        <w:spacing w:line="240" w:lineRule="auto"/>
        <w:jc w:val="both"/>
        <w:rPr>
          <w:b/>
          <w:bCs/>
        </w:rPr>
      </w:pPr>
      <w:r w:rsidRPr="001A5A07">
        <w:rPr>
          <w:b/>
          <w:bCs/>
        </w:rPr>
        <w:t>PROYECTO:</w:t>
      </w:r>
    </w:p>
    <w:p w14:paraId="6871D168" w14:textId="669FC5AA" w:rsidR="001A5A07" w:rsidRPr="001A5A07" w:rsidRDefault="001A5A07" w:rsidP="001A5A07">
      <w:pPr>
        <w:spacing w:line="240" w:lineRule="auto"/>
        <w:jc w:val="both"/>
        <w:rPr>
          <w:b/>
          <w:bCs/>
        </w:rPr>
      </w:pPr>
      <w:r w:rsidRPr="001A5A07">
        <w:rPr>
          <w:b/>
          <w:bCs/>
        </w:rPr>
        <w:t>EJECUCIÓN DE OBRA DEL PROYECTO: “</w:t>
      </w:r>
      <w:r w:rsidR="00525D18" w:rsidRPr="00525D18">
        <w:rPr>
          <w:b/>
          <w:bCs/>
          <w:lang w:bidi="es-ES"/>
        </w:rPr>
        <w:t>CREACION DEL SALON MULTIUSO COMERCIAL DE LA COMUNIDAD CHECOS DEL DISTRITO DE QUEROCOTO - PROVINCIA DE CHOTA - DEPARTAMENTO DE CAJAMARCA</w:t>
      </w:r>
      <w:r w:rsidRPr="001A5A07">
        <w:rPr>
          <w:b/>
          <w:bCs/>
        </w:rPr>
        <w:t>”</w:t>
      </w:r>
    </w:p>
    <w:p w14:paraId="717B6B87" w14:textId="20F022AF" w:rsidR="001A5A07" w:rsidRDefault="001A5A07" w:rsidP="001A5A07">
      <w:pPr>
        <w:spacing w:line="240" w:lineRule="auto"/>
        <w:jc w:val="both"/>
      </w:pPr>
      <w:r>
        <w:t xml:space="preserve">Mediante la presente FE DE ERRATAS, se informa a los participantes del Proceso de Selección del proyecto antes indicado que, por un error material, se consignó de manera incorrecta </w:t>
      </w:r>
      <w:r w:rsidR="00525D18">
        <w:t xml:space="preserve">en el </w:t>
      </w:r>
      <w:r w:rsidR="00EF023C">
        <w:t xml:space="preserve">segundo párrafo segundo del </w:t>
      </w:r>
      <w:r w:rsidR="00525D18">
        <w:t xml:space="preserve">numeral 35 de los términos de referencia. </w:t>
      </w:r>
    </w:p>
    <w:p w14:paraId="26D917B3" w14:textId="77777777" w:rsidR="001A5A07" w:rsidRDefault="001A5A07" w:rsidP="001A5A07">
      <w:pPr>
        <w:spacing w:line="240" w:lineRule="auto"/>
        <w:jc w:val="both"/>
      </w:pPr>
      <w:r>
        <w:t>En tal sentido, se precisa lo siguiente:</w:t>
      </w:r>
    </w:p>
    <w:p w14:paraId="656325DD" w14:textId="77777777" w:rsidR="00F14A8A" w:rsidRDefault="00F14A8A" w:rsidP="001A5A07">
      <w:pPr>
        <w:spacing w:line="240" w:lineRule="auto"/>
        <w:jc w:val="both"/>
      </w:pPr>
    </w:p>
    <w:p w14:paraId="716EF907" w14:textId="77777777" w:rsidR="001A5A07" w:rsidRPr="001A5A07" w:rsidRDefault="001A5A07" w:rsidP="001A5A07">
      <w:pPr>
        <w:spacing w:line="240" w:lineRule="auto"/>
        <w:jc w:val="both"/>
        <w:rPr>
          <w:b/>
          <w:bCs/>
        </w:rPr>
      </w:pPr>
      <w:r w:rsidRPr="001A5A07">
        <w:rPr>
          <w:b/>
          <w:bCs/>
        </w:rPr>
        <w:t>DICE:</w:t>
      </w:r>
    </w:p>
    <w:p w14:paraId="49547AED" w14:textId="172B2A67" w:rsidR="001A5A07" w:rsidRDefault="00525D18" w:rsidP="00525D18">
      <w:pPr>
        <w:spacing w:line="240" w:lineRule="auto"/>
        <w:jc w:val="both"/>
        <w:rPr>
          <w:b/>
          <w:bCs/>
          <w:lang w:bidi="es-ES"/>
        </w:rPr>
      </w:pPr>
      <w:bookmarkStart w:id="0" w:name="_Toc112232137"/>
      <w:bookmarkStart w:id="1" w:name="_Toc134677857"/>
      <w:bookmarkStart w:id="2" w:name="_Toc233044498"/>
      <w:r>
        <w:rPr>
          <w:b/>
          <w:bCs/>
          <w:lang w:bidi="es-ES"/>
        </w:rPr>
        <w:t xml:space="preserve"> </w:t>
      </w:r>
      <w:r w:rsidRPr="00525D18">
        <w:rPr>
          <w:b/>
          <w:bCs/>
          <w:lang w:bidi="es-ES"/>
        </w:rPr>
        <w:t>VISITA A LA ZONA DONDE SE EJECUTARÁ LA OBRA</w:t>
      </w:r>
      <w:bookmarkEnd w:id="0"/>
      <w:bookmarkEnd w:id="1"/>
      <w:bookmarkEnd w:id="2"/>
      <w:r>
        <w:rPr>
          <w:b/>
          <w:bCs/>
          <w:lang w:bidi="es-ES"/>
        </w:rPr>
        <w:t xml:space="preserve">: </w:t>
      </w:r>
    </w:p>
    <w:p w14:paraId="2F226AA5" w14:textId="4D4954A8" w:rsidR="00525D18" w:rsidRPr="00F25D9C" w:rsidRDefault="00EF023C" w:rsidP="00F25D9C">
      <w:pPr>
        <w:spacing w:line="240" w:lineRule="auto"/>
        <w:jc w:val="both"/>
      </w:pPr>
      <w:r w:rsidRPr="00F25D9C">
        <w:t xml:space="preserve">(….) </w:t>
      </w:r>
    </w:p>
    <w:p w14:paraId="4A1E67E4" w14:textId="4F11F322" w:rsidR="00F14A8A" w:rsidRPr="00F14A8A" w:rsidRDefault="00F14A8A" w:rsidP="00F14A8A">
      <w:pPr>
        <w:spacing w:line="240" w:lineRule="auto"/>
        <w:jc w:val="both"/>
        <w:rPr>
          <w:lang w:val="es-ES"/>
        </w:rPr>
      </w:pPr>
      <w:r w:rsidRPr="00F14A8A">
        <w:rPr>
          <w:lang w:val="es-ES"/>
        </w:rPr>
        <w:t>Es responsabilidad del postor adjuntar en su oferta una constancia de visita de campo, firmada por mínimo 02 (dos) autoridades de la localidad, de preferencia, o del centro poblado de Paraguay, lo cuales pueden ser: alcalde delegado, presidente de Rondas campesinas masculino, presidente de Rondas campesinas fememina, teniente gobernador y agente municipal; en caso de presentarse en consorcio serán presentadas por cada una de las empresas consorciadas.</w:t>
      </w:r>
    </w:p>
    <w:p w14:paraId="0B847331" w14:textId="77777777" w:rsidR="00F14A8A" w:rsidRPr="00F14A8A" w:rsidRDefault="00F14A8A" w:rsidP="00F14A8A">
      <w:pPr>
        <w:spacing w:line="240" w:lineRule="auto"/>
        <w:jc w:val="both"/>
        <w:rPr>
          <w:lang w:val="es-ES"/>
        </w:rPr>
      </w:pPr>
      <w:r w:rsidRPr="00F14A8A">
        <w:rPr>
          <w:lang w:val="es-ES"/>
        </w:rPr>
        <w:t>El no presentar esta acta de visita de campo en su propuesta, quedara excluido del concurso público.</w:t>
      </w:r>
    </w:p>
    <w:p w14:paraId="06BE1257" w14:textId="77777777" w:rsidR="00525D18" w:rsidRDefault="00525D18" w:rsidP="00525D18">
      <w:pPr>
        <w:spacing w:line="240" w:lineRule="auto"/>
        <w:jc w:val="both"/>
      </w:pPr>
    </w:p>
    <w:p w14:paraId="59F87060" w14:textId="77777777" w:rsidR="00F14A8A" w:rsidRPr="00F25D9C" w:rsidRDefault="00F14A8A" w:rsidP="00525D18">
      <w:pPr>
        <w:spacing w:line="240" w:lineRule="auto"/>
        <w:jc w:val="both"/>
      </w:pPr>
    </w:p>
    <w:p w14:paraId="027D79E2" w14:textId="77777777" w:rsidR="001A5A07" w:rsidRPr="001A5A07" w:rsidRDefault="001A5A07" w:rsidP="001A5A07">
      <w:pPr>
        <w:spacing w:line="240" w:lineRule="auto"/>
        <w:jc w:val="both"/>
        <w:rPr>
          <w:b/>
          <w:bCs/>
        </w:rPr>
      </w:pPr>
      <w:r w:rsidRPr="001A5A07">
        <w:rPr>
          <w:b/>
          <w:bCs/>
        </w:rPr>
        <w:t>DEBE DECIR:</w:t>
      </w:r>
    </w:p>
    <w:p w14:paraId="36FBE265" w14:textId="2A8F7CF6" w:rsidR="00EF023C" w:rsidRDefault="00525D18" w:rsidP="00EF023C">
      <w:pPr>
        <w:spacing w:line="240" w:lineRule="auto"/>
        <w:ind w:firstLine="708"/>
        <w:jc w:val="both"/>
      </w:pPr>
      <w:r w:rsidRPr="00525D18">
        <w:rPr>
          <w:b/>
          <w:bCs/>
        </w:rPr>
        <w:t>VISITA A LA ZONA DONDE SE EJECUTARÁ LA OBRA</w:t>
      </w:r>
      <w:r w:rsidR="001A5A07">
        <w:t>:</w:t>
      </w:r>
    </w:p>
    <w:p w14:paraId="5CE1BF1A" w14:textId="12477B3A" w:rsidR="00EF023C" w:rsidRDefault="00EF023C" w:rsidP="00525D18">
      <w:pPr>
        <w:spacing w:line="240" w:lineRule="auto"/>
        <w:ind w:left="708"/>
        <w:jc w:val="both"/>
      </w:pPr>
      <w:r>
        <w:t>(…..)</w:t>
      </w:r>
    </w:p>
    <w:p w14:paraId="5BF76BEF" w14:textId="61665085" w:rsidR="00EF023C" w:rsidRPr="00F14A8A" w:rsidRDefault="00EF023C" w:rsidP="00F14A8A">
      <w:pPr>
        <w:spacing w:line="240" w:lineRule="auto"/>
        <w:ind w:left="708"/>
        <w:jc w:val="both"/>
      </w:pPr>
      <w:r w:rsidRPr="00EF023C">
        <w:t>Es responsabilidad del postor adjuntar en su oferta una constancia de visita de campo, firmada por mínimo 02 (dos) autoridades de la localidad, lo cuales pueden ser: alcalde del centro poblado la Granja, presidente de Rondas campesinas masculino de Checos, presidente de Rondas campesinas femenino Checos, teniente gobernador</w:t>
      </w:r>
      <w:r w:rsidR="00F14A8A">
        <w:t xml:space="preserve"> de Checos</w:t>
      </w:r>
      <w:r w:rsidRPr="00EF023C">
        <w:t>, en caso de presentarse en consorcio serán presentadas por cada una de las empresas consorciadas.</w:t>
      </w:r>
    </w:p>
    <w:p w14:paraId="792C25DA" w14:textId="3B2F538E" w:rsidR="00EF023C" w:rsidRDefault="00EF023C" w:rsidP="00F14A8A">
      <w:pPr>
        <w:spacing w:line="240" w:lineRule="auto"/>
        <w:ind w:left="708"/>
        <w:jc w:val="both"/>
        <w:rPr>
          <w:lang w:val="es-ES"/>
        </w:rPr>
      </w:pPr>
      <w:r w:rsidRPr="00EF023C">
        <w:rPr>
          <w:lang w:val="es-ES"/>
        </w:rPr>
        <w:t>El no presentar esta acta de visita de campo en su propuesta, quedara excluido del concurso público.</w:t>
      </w:r>
    </w:p>
    <w:p w14:paraId="208399D3" w14:textId="77777777" w:rsidR="00F14A8A" w:rsidRPr="00F14A8A" w:rsidRDefault="00F14A8A" w:rsidP="00F14A8A">
      <w:pPr>
        <w:spacing w:line="240" w:lineRule="auto"/>
        <w:ind w:left="708"/>
        <w:jc w:val="both"/>
        <w:rPr>
          <w:lang w:val="es-ES"/>
        </w:rPr>
      </w:pPr>
    </w:p>
    <w:p w14:paraId="3D48C35E" w14:textId="5173CB62" w:rsidR="001A5A07" w:rsidRDefault="001A5A07" w:rsidP="001A5A07">
      <w:pPr>
        <w:spacing w:line="240" w:lineRule="auto"/>
        <w:jc w:val="both"/>
      </w:pPr>
      <w:r>
        <w:t>Se deja constancia que la presente Fe de Erratas forma parte integrante de l</w:t>
      </w:r>
      <w:r w:rsidR="00F25D9C">
        <w:t>os términos de referencia</w:t>
      </w:r>
      <w:r>
        <w:t>, manteniéndose vigentes todos los demás extremos que no han sido materia de modificación.</w:t>
      </w:r>
    </w:p>
    <w:p w14:paraId="6BFB0AE3" w14:textId="77777777" w:rsidR="00AA6052" w:rsidRDefault="00AA6052" w:rsidP="001A5A07">
      <w:pPr>
        <w:spacing w:line="240" w:lineRule="auto"/>
        <w:jc w:val="both"/>
      </w:pPr>
    </w:p>
    <w:p w14:paraId="05679876" w14:textId="77777777" w:rsidR="00AA6052" w:rsidRDefault="00AA6052" w:rsidP="001A5A07">
      <w:pPr>
        <w:spacing w:line="240" w:lineRule="auto"/>
        <w:jc w:val="both"/>
      </w:pPr>
    </w:p>
    <w:p w14:paraId="1AF0001D" w14:textId="77777777" w:rsidR="00AA6052" w:rsidRDefault="00AA6052" w:rsidP="001A5A07">
      <w:pPr>
        <w:spacing w:line="240" w:lineRule="auto"/>
        <w:jc w:val="both"/>
      </w:pPr>
    </w:p>
    <w:p w14:paraId="2B7BD261" w14:textId="36DE53F9" w:rsidR="001A5A07" w:rsidRDefault="001A5A07" w:rsidP="00A14C16">
      <w:pPr>
        <w:spacing w:line="240" w:lineRule="auto"/>
        <w:jc w:val="right"/>
      </w:pPr>
      <w:r>
        <w:t xml:space="preserve">Querocoto, </w:t>
      </w:r>
      <w:r w:rsidR="00F25D9C">
        <w:t>26 de junio del</w:t>
      </w:r>
      <w:r>
        <w:t xml:space="preserve"> 2026</w:t>
      </w:r>
    </w:p>
    <w:p w14:paraId="484295ED" w14:textId="77777777" w:rsidR="001A5A07" w:rsidRDefault="001A5A07" w:rsidP="001A5A07">
      <w:pPr>
        <w:spacing w:line="240" w:lineRule="auto"/>
        <w:jc w:val="both"/>
      </w:pPr>
    </w:p>
    <w:p w14:paraId="52E851D5" w14:textId="77777777" w:rsidR="00333ACB" w:rsidRDefault="00333ACB" w:rsidP="001A5A07">
      <w:pPr>
        <w:spacing w:line="240" w:lineRule="auto"/>
        <w:jc w:val="both"/>
      </w:pPr>
    </w:p>
    <w:p w14:paraId="3D7E71E6" w14:textId="2ADF4860" w:rsidR="001A5A07" w:rsidRDefault="001A5A07" w:rsidP="001A5A07">
      <w:pPr>
        <w:spacing w:line="240" w:lineRule="auto"/>
        <w:jc w:val="both"/>
      </w:pPr>
      <w:r>
        <w:t>COMITÉ DE SELECCIÓN</w:t>
      </w:r>
    </w:p>
    <w:p w14:paraId="36E4655D" w14:textId="77777777" w:rsidR="00392542" w:rsidRDefault="001A5A07" w:rsidP="001A5A07">
      <w:pPr>
        <w:spacing w:line="240" w:lineRule="auto"/>
        <w:jc w:val="both"/>
      </w:pPr>
      <w:r>
        <w:t>Asociación Fondo Social La Granja</w:t>
      </w:r>
    </w:p>
    <w:sectPr w:rsidR="00392542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7A8F" w14:textId="77777777" w:rsidR="00EB5DC2" w:rsidRDefault="00EB5DC2" w:rsidP="00A14C16">
      <w:pPr>
        <w:spacing w:after="0" w:line="240" w:lineRule="auto"/>
      </w:pPr>
      <w:r>
        <w:separator/>
      </w:r>
    </w:p>
  </w:endnote>
  <w:endnote w:type="continuationSeparator" w:id="0">
    <w:p w14:paraId="0ED9E886" w14:textId="77777777" w:rsidR="00EB5DC2" w:rsidRDefault="00EB5DC2" w:rsidP="00A1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AAFF" w14:textId="77777777" w:rsidR="00EB5DC2" w:rsidRDefault="00EB5DC2" w:rsidP="00A14C16">
      <w:pPr>
        <w:spacing w:after="0" w:line="240" w:lineRule="auto"/>
      </w:pPr>
      <w:r>
        <w:separator/>
      </w:r>
    </w:p>
  </w:footnote>
  <w:footnote w:type="continuationSeparator" w:id="0">
    <w:p w14:paraId="194B80F7" w14:textId="77777777" w:rsidR="00EB5DC2" w:rsidRDefault="00EB5DC2" w:rsidP="00A1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57F1" w14:textId="6B0D31D9" w:rsidR="00F43317" w:rsidRDefault="00F433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A10F69" wp14:editId="469E836B">
          <wp:simplePos x="0" y="0"/>
          <wp:positionH relativeFrom="column">
            <wp:posOffset>-3810</wp:posOffset>
          </wp:positionH>
          <wp:positionV relativeFrom="paragraph">
            <wp:posOffset>-285750</wp:posOffset>
          </wp:positionV>
          <wp:extent cx="1627505" cy="657225"/>
          <wp:effectExtent l="0" t="0" r="0" b="9525"/>
          <wp:wrapSquare wrapText="bothSides"/>
          <wp:docPr id="13726804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2F6"/>
    <w:multiLevelType w:val="multilevel"/>
    <w:tmpl w:val="A3289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31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07"/>
    <w:rsid w:val="00024C44"/>
    <w:rsid w:val="00130448"/>
    <w:rsid w:val="001745E6"/>
    <w:rsid w:val="001A5A07"/>
    <w:rsid w:val="001C5D3D"/>
    <w:rsid w:val="00274DD2"/>
    <w:rsid w:val="00333ACB"/>
    <w:rsid w:val="00392542"/>
    <w:rsid w:val="005038BF"/>
    <w:rsid w:val="00525D18"/>
    <w:rsid w:val="00795CE5"/>
    <w:rsid w:val="00A14C16"/>
    <w:rsid w:val="00A9251E"/>
    <w:rsid w:val="00AA6052"/>
    <w:rsid w:val="00C05AFA"/>
    <w:rsid w:val="00E55E96"/>
    <w:rsid w:val="00EB5DC2"/>
    <w:rsid w:val="00EF023C"/>
    <w:rsid w:val="00F14A8A"/>
    <w:rsid w:val="00F25D9C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0882"/>
  <w15:chartTrackingRefBased/>
  <w15:docId w15:val="{94BE3151-E268-48FE-9F19-61821345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5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5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5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A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A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A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5A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A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5A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A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A0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C16"/>
  </w:style>
  <w:style w:type="paragraph" w:styleId="Piedepgina">
    <w:name w:val="footer"/>
    <w:basedOn w:val="Normal"/>
    <w:link w:val="PiedepginaCar"/>
    <w:uiPriority w:val="99"/>
    <w:unhideWhenUsed/>
    <w:rsid w:val="00A14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C16"/>
  </w:style>
  <w:style w:type="paragraph" w:styleId="Sinespaciado">
    <w:name w:val="No Spacing"/>
    <w:uiPriority w:val="1"/>
    <w:qFormat/>
    <w:rsid w:val="00F43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Cintya Sánchez</dc:creator>
  <cp:keywords/>
  <dc:description/>
  <cp:lastModifiedBy>NORA</cp:lastModifiedBy>
  <cp:revision>4</cp:revision>
  <cp:lastPrinted>2026-02-05T21:08:00Z</cp:lastPrinted>
  <dcterms:created xsi:type="dcterms:W3CDTF">2026-06-26T17:46:00Z</dcterms:created>
  <dcterms:modified xsi:type="dcterms:W3CDTF">2026-06-26T18:01:00Z</dcterms:modified>
</cp:coreProperties>
</file>